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1144" w14:textId="77777777" w:rsidR="00015D6C" w:rsidRDefault="00722AED" w:rsidP="00722AED">
      <w:pPr>
        <w:pStyle w:val="Citationintense"/>
      </w:pPr>
      <w:r>
        <w:t>C</w:t>
      </w:r>
      <w:r w:rsidR="00EF5793">
        <w:t>onseil municipal du 08/09/2023</w:t>
      </w:r>
    </w:p>
    <w:p w14:paraId="3C9E3A04" w14:textId="77777777" w:rsidR="00722AED" w:rsidRPr="00722AED" w:rsidRDefault="00722AED">
      <w:pPr>
        <w:rPr>
          <w:i/>
          <w:iCs/>
          <w:color w:val="FF0000"/>
          <w:u w:val="single"/>
        </w:rPr>
      </w:pPr>
      <w:r w:rsidRPr="00722AED">
        <w:rPr>
          <w:i/>
          <w:iCs/>
          <w:color w:val="FF0000"/>
          <w:u w:val="single"/>
        </w:rPr>
        <w:t>REPRENDRE LA PREPARATION DE CONSEIL POUR COMPLETER</w:t>
      </w:r>
    </w:p>
    <w:p w14:paraId="1D247CE7" w14:textId="5A17D9F5" w:rsidR="00EF5793" w:rsidRDefault="00EF5793" w:rsidP="005D39CC">
      <w:pPr>
        <w:jc w:val="both"/>
      </w:pPr>
      <w:r w:rsidRPr="003810E3">
        <w:rPr>
          <w:b/>
          <w:bCs/>
          <w:u w:val="single"/>
        </w:rPr>
        <w:t>Présents</w:t>
      </w:r>
      <w:r>
        <w:t xml:space="preserve"> : Michel AUFRANC, </w:t>
      </w:r>
      <w:r w:rsidR="00722AED">
        <w:t xml:space="preserve">Jérôme CLEMENT, Vincent PORET, Jacques </w:t>
      </w:r>
      <w:r w:rsidR="009B7826">
        <w:t>HU</w:t>
      </w:r>
      <w:r w:rsidR="00722AED">
        <w:t xml:space="preserve">MBERT, Sylvain DUPUIS, Nelly LEGLISE, Marie </w:t>
      </w:r>
      <w:r w:rsidR="009B7826">
        <w:t>-</w:t>
      </w:r>
      <w:r w:rsidR="00722AED">
        <w:t xml:space="preserve"> Agnès SANVERT, Hubert REVILLOT, Patrick VION, Jean </w:t>
      </w:r>
      <w:r w:rsidR="009B7826">
        <w:t>-</w:t>
      </w:r>
      <w:r w:rsidR="00722AED">
        <w:t xml:space="preserve"> Paul BONTEMPS, Emeline BERGER</w:t>
      </w:r>
    </w:p>
    <w:p w14:paraId="1BD86E68" w14:textId="77777777" w:rsidR="00EF5793" w:rsidRDefault="00EF5793" w:rsidP="005D39CC">
      <w:pPr>
        <w:jc w:val="both"/>
      </w:pPr>
      <w:r w:rsidRPr="003810E3">
        <w:rPr>
          <w:b/>
          <w:bCs/>
          <w:u w:val="single"/>
        </w:rPr>
        <w:t>Absents</w:t>
      </w:r>
      <w:r>
        <w:t xml:space="preserve"> : Romain FAIVRE, Ludivine LAZARUS, </w:t>
      </w:r>
      <w:r w:rsidR="00722AED">
        <w:t>Fabienne GAVAND</w:t>
      </w:r>
      <w:r w:rsidR="005D39CC">
        <w:t>, Nicolas CHAMPEME</w:t>
      </w:r>
    </w:p>
    <w:p w14:paraId="59104001" w14:textId="4968FF96" w:rsidR="00EF5793" w:rsidRDefault="00EF5793" w:rsidP="005D39CC">
      <w:pPr>
        <w:jc w:val="both"/>
      </w:pPr>
      <w:r w:rsidRPr="003810E3">
        <w:rPr>
          <w:b/>
          <w:bCs/>
          <w:u w:val="single"/>
        </w:rPr>
        <w:t>Pouvoirs</w:t>
      </w:r>
      <w:r>
        <w:t xml:space="preserve"> : Romain </w:t>
      </w:r>
      <w:r w:rsidR="005D39CC">
        <w:t>FAIVRE</w:t>
      </w:r>
      <w:r>
        <w:t xml:space="preserve"> donne pouvoir à Emeline BERGER, Fabienne GAVAND à Jérôme CLEMENT</w:t>
      </w:r>
      <w:r w:rsidR="009B7826">
        <w:t>, Nicolas CHAMPEME à Nelly LEGLISE</w:t>
      </w:r>
    </w:p>
    <w:p w14:paraId="5F74575B" w14:textId="77777777" w:rsidR="00722AED" w:rsidRDefault="00722AED" w:rsidP="005D39CC">
      <w:pPr>
        <w:jc w:val="both"/>
      </w:pPr>
    </w:p>
    <w:p w14:paraId="0D48149B" w14:textId="77777777" w:rsidR="00EF5793" w:rsidRDefault="00EF5793" w:rsidP="005D39CC">
      <w:pPr>
        <w:jc w:val="both"/>
      </w:pPr>
      <w:r w:rsidRPr="003810E3">
        <w:rPr>
          <w:u w:val="single"/>
        </w:rPr>
        <w:t>Approbation du CR du 02/06/2023</w:t>
      </w:r>
      <w:r>
        <w:t> : à l’unanimité</w:t>
      </w:r>
    </w:p>
    <w:p w14:paraId="214B29EB" w14:textId="77777777" w:rsidR="00EF5793" w:rsidRDefault="00EF5793" w:rsidP="005D39CC">
      <w:pPr>
        <w:jc w:val="both"/>
      </w:pPr>
    </w:p>
    <w:p w14:paraId="5B93EB45" w14:textId="77777777" w:rsidR="00EF5793" w:rsidRPr="00722AED" w:rsidRDefault="00EF5793" w:rsidP="005D39CC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722AED">
        <w:rPr>
          <w:b/>
          <w:bCs/>
        </w:rPr>
        <w:t>1</w:t>
      </w:r>
      <w:r w:rsidRPr="00722AED">
        <w:rPr>
          <w:b/>
          <w:bCs/>
          <w:vertAlign w:val="superscript"/>
        </w:rPr>
        <w:t>ère</w:t>
      </w:r>
      <w:r w:rsidRPr="00722AED">
        <w:rPr>
          <w:b/>
          <w:bCs/>
        </w:rPr>
        <w:t xml:space="preserve"> délibération : participation au SIVOS</w:t>
      </w:r>
    </w:p>
    <w:p w14:paraId="54B59A2B" w14:textId="77777777" w:rsidR="00EF5793" w:rsidRDefault="00EF5793" w:rsidP="005D39CC">
      <w:pPr>
        <w:jc w:val="both"/>
      </w:pPr>
      <w:r>
        <w:t>Pour la somme de 32 171 €</w:t>
      </w:r>
    </w:p>
    <w:p w14:paraId="55E8573C" w14:textId="77777777" w:rsidR="00EF5793" w:rsidRDefault="00EF5793" w:rsidP="005D39CC">
      <w:pPr>
        <w:jc w:val="both"/>
      </w:pPr>
      <w:r>
        <w:t>L’assemblée approuve à l’unanimité et donne tout pouvoir à Mr le maire pour réaliser l’ensemble des démarches afférentes.</w:t>
      </w:r>
    </w:p>
    <w:p w14:paraId="4D677D0D" w14:textId="77777777" w:rsidR="00EF5793" w:rsidRDefault="00EF5793" w:rsidP="005D39CC">
      <w:pPr>
        <w:jc w:val="both"/>
      </w:pPr>
    </w:p>
    <w:p w14:paraId="163536EA" w14:textId="77777777" w:rsidR="00EF5793" w:rsidRPr="00722AED" w:rsidRDefault="00EF5793" w:rsidP="005D39CC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722AED">
        <w:rPr>
          <w:b/>
          <w:bCs/>
        </w:rPr>
        <w:t>2</w:t>
      </w:r>
      <w:r w:rsidRPr="00722AED">
        <w:rPr>
          <w:b/>
          <w:bCs/>
          <w:vertAlign w:val="superscript"/>
        </w:rPr>
        <w:t>nde</w:t>
      </w:r>
      <w:r w:rsidRPr="00722AED">
        <w:rPr>
          <w:b/>
          <w:bCs/>
        </w:rPr>
        <w:t xml:space="preserve"> délibération : Création du poste d’Adjoint technique territorial principal de 1</w:t>
      </w:r>
      <w:r w:rsidRPr="00722AED">
        <w:rPr>
          <w:b/>
          <w:bCs/>
          <w:vertAlign w:val="superscript"/>
        </w:rPr>
        <w:t>er</w:t>
      </w:r>
      <w:r w:rsidRPr="00722AED">
        <w:rPr>
          <w:b/>
          <w:bCs/>
        </w:rPr>
        <w:t xml:space="preserve"> classe</w:t>
      </w:r>
    </w:p>
    <w:p w14:paraId="128864A9" w14:textId="77777777" w:rsidR="00EF5793" w:rsidRDefault="00EF5793" w:rsidP="005D39CC">
      <w:pPr>
        <w:jc w:val="both"/>
      </w:pPr>
      <w:r>
        <w:t>L’assemblée approuve à l’unanimité et donne tout pouvoir à Mr le maire pour réaliser l’ensemble des démarches afférentes.</w:t>
      </w:r>
    </w:p>
    <w:p w14:paraId="158A5CF9" w14:textId="77777777" w:rsidR="00EF5793" w:rsidRDefault="00EF5793" w:rsidP="005D39CC">
      <w:pPr>
        <w:jc w:val="both"/>
      </w:pPr>
    </w:p>
    <w:p w14:paraId="781D6B0F" w14:textId="77777777" w:rsidR="00EF5793" w:rsidRPr="00722AED" w:rsidRDefault="00EF5793" w:rsidP="005D39CC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722AED">
        <w:rPr>
          <w:b/>
          <w:bCs/>
        </w:rPr>
        <w:t>3</w:t>
      </w:r>
      <w:r w:rsidRPr="00722AED">
        <w:rPr>
          <w:b/>
          <w:bCs/>
          <w:vertAlign w:val="superscript"/>
        </w:rPr>
        <w:t>ème</w:t>
      </w:r>
      <w:r w:rsidRPr="00722AED">
        <w:rPr>
          <w:b/>
          <w:bCs/>
        </w:rPr>
        <w:t xml:space="preserve"> délibération : référent déontologue</w:t>
      </w:r>
    </w:p>
    <w:p w14:paraId="1BA11DE8" w14:textId="77777777" w:rsidR="00EF5793" w:rsidRDefault="00EF5793" w:rsidP="005D39CC">
      <w:pPr>
        <w:jc w:val="both"/>
      </w:pPr>
      <w:r>
        <w:t>Question d’impartialité et d’éthique</w:t>
      </w:r>
      <w:r w:rsidR="00722AED">
        <w:t>, Mr Aufranc, élu, ne peut pas être juge et parti.</w:t>
      </w:r>
    </w:p>
    <w:p w14:paraId="0F04FFB6" w14:textId="77777777" w:rsidR="00722AED" w:rsidRDefault="00722AED" w:rsidP="005D39CC">
      <w:pPr>
        <w:jc w:val="both"/>
      </w:pPr>
      <w:r>
        <w:t>Le centre de gestion peut nous proposer une prestation payante, à partir du moment que l’on sollicite une aide.</w:t>
      </w:r>
    </w:p>
    <w:p w14:paraId="4DD2A5F5" w14:textId="77777777" w:rsidR="00722AED" w:rsidRDefault="00722AED" w:rsidP="005D39CC">
      <w:pPr>
        <w:jc w:val="both"/>
      </w:pPr>
      <w:r>
        <w:t>L’assemblée approuve à l’unanimité et donne tout pouvoir à Mr le maire pour réaliser l’ensemble des démarches afférentes.</w:t>
      </w:r>
    </w:p>
    <w:p w14:paraId="253594BA" w14:textId="77777777" w:rsidR="00EF5793" w:rsidRDefault="00EF5793" w:rsidP="005D39CC">
      <w:pPr>
        <w:jc w:val="both"/>
      </w:pPr>
    </w:p>
    <w:p w14:paraId="13976C8E" w14:textId="77777777" w:rsidR="00EF5793" w:rsidRPr="00722AED" w:rsidRDefault="00EF5793" w:rsidP="005D39CC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722AED">
        <w:rPr>
          <w:b/>
          <w:bCs/>
        </w:rPr>
        <w:t>4</w:t>
      </w:r>
      <w:r w:rsidRPr="00722AED">
        <w:rPr>
          <w:b/>
          <w:bCs/>
          <w:vertAlign w:val="superscript"/>
        </w:rPr>
        <w:t>ème</w:t>
      </w:r>
      <w:r w:rsidRPr="00722AED">
        <w:rPr>
          <w:b/>
          <w:bCs/>
        </w:rPr>
        <w:t xml:space="preserve"> délibération : Legs Pascal Bontemps</w:t>
      </w:r>
    </w:p>
    <w:p w14:paraId="332C33EA" w14:textId="77777777" w:rsidR="00EF5793" w:rsidRDefault="00722AED" w:rsidP="005D39CC">
      <w:pPr>
        <w:jc w:val="both"/>
      </w:pPr>
      <w:r>
        <w:t>Erreur sur la répartition des valeurs de taillis,</w:t>
      </w:r>
    </w:p>
    <w:p w14:paraId="41D077EB" w14:textId="77777777" w:rsidR="00722AED" w:rsidRDefault="00722AED" w:rsidP="005D39CC">
      <w:pPr>
        <w:jc w:val="both"/>
      </w:pPr>
      <w:r>
        <w:t>Décision modification</w:t>
      </w:r>
    </w:p>
    <w:p w14:paraId="75953907" w14:textId="77777777" w:rsidR="00722AED" w:rsidRPr="00722AED" w:rsidRDefault="00722AED" w:rsidP="005D39CC">
      <w:pPr>
        <w:jc w:val="both"/>
        <w:rPr>
          <w:color w:val="FF0000"/>
        </w:rPr>
      </w:pPr>
      <w:r w:rsidRPr="00722AED">
        <w:rPr>
          <w:color w:val="FF0000"/>
        </w:rPr>
        <w:t>REPRENDRE LA PREPARATION DE CONSEIL POUR COMPLETER</w:t>
      </w:r>
    </w:p>
    <w:p w14:paraId="78B9A665" w14:textId="77777777" w:rsidR="00722AED" w:rsidRDefault="00722AED" w:rsidP="005D39CC">
      <w:pPr>
        <w:jc w:val="both"/>
      </w:pPr>
      <w:r>
        <w:t>L’assemblée approuve à l’unanimité et donne tout pouvoir à Mr le maire pour réaliser l’ensemble des démarches afférentes.</w:t>
      </w:r>
    </w:p>
    <w:p w14:paraId="05315D6B" w14:textId="77777777" w:rsidR="00722AED" w:rsidRDefault="00722AED" w:rsidP="005D39CC">
      <w:pPr>
        <w:jc w:val="both"/>
      </w:pPr>
    </w:p>
    <w:p w14:paraId="51D97490" w14:textId="77777777" w:rsidR="00EF5793" w:rsidRPr="00722AED" w:rsidRDefault="00EF5793" w:rsidP="005D39CC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722AED">
        <w:rPr>
          <w:b/>
          <w:bCs/>
        </w:rPr>
        <w:t>5</w:t>
      </w:r>
      <w:r w:rsidRPr="00722AED">
        <w:rPr>
          <w:b/>
          <w:bCs/>
          <w:vertAlign w:val="superscript"/>
        </w:rPr>
        <w:t>ème</w:t>
      </w:r>
      <w:r w:rsidRPr="00722AED">
        <w:rPr>
          <w:b/>
          <w:bCs/>
        </w:rPr>
        <w:t xml:space="preserve"> délibération : Affouage 2024 (façonnage et vente du bois)</w:t>
      </w:r>
    </w:p>
    <w:p w14:paraId="1E5995FA" w14:textId="77777777" w:rsidR="00722AED" w:rsidRDefault="005D39CC" w:rsidP="005D39CC">
      <w:pPr>
        <w:jc w:val="both"/>
      </w:pPr>
      <w:r>
        <w:lastRenderedPageBreak/>
        <w:t>P</w:t>
      </w:r>
      <w:r w:rsidR="00722AED">
        <w:t>our les affouages : Suite au sondage lancé en juin 2023, 12 demandeurs se sont manifestés, pour un total de 129 stères.</w:t>
      </w:r>
    </w:p>
    <w:p w14:paraId="6DDB4D3E" w14:textId="77777777" w:rsidR="00722AED" w:rsidRDefault="00722AED" w:rsidP="005D39CC">
      <w:pPr>
        <w:jc w:val="both"/>
      </w:pPr>
      <w:r>
        <w:t>En Namant, vente des accacias en cloisonnement à une personne de l’ONF sur une base de 18€ le m3, pour environ 3000€.</w:t>
      </w:r>
    </w:p>
    <w:p w14:paraId="112F30EC" w14:textId="77777777" w:rsidR="005D39CC" w:rsidRPr="00722AED" w:rsidRDefault="005D39CC" w:rsidP="005D39CC">
      <w:pPr>
        <w:jc w:val="both"/>
        <w:rPr>
          <w:color w:val="FF0000"/>
        </w:rPr>
      </w:pPr>
      <w:r>
        <w:t xml:space="preserve">Inscription à l’assiette et façonnage : </w:t>
      </w:r>
      <w:r w:rsidRPr="00722AED">
        <w:rPr>
          <w:color w:val="FF0000"/>
        </w:rPr>
        <w:t>REPRENDRE LA PREPARATION DE CONSEIL POUR COMPLETER</w:t>
      </w:r>
    </w:p>
    <w:p w14:paraId="5A7488B4" w14:textId="77777777" w:rsidR="00EF5793" w:rsidRDefault="00722AED" w:rsidP="005D39CC">
      <w:pPr>
        <w:jc w:val="both"/>
      </w:pPr>
      <w:r w:rsidRPr="00722AED">
        <w:t xml:space="preserve">L’assemblée approuve à </w:t>
      </w:r>
      <w:r w:rsidR="005D39CC">
        <w:t>la majorité (1 abstention)</w:t>
      </w:r>
      <w:r w:rsidRPr="00722AED">
        <w:t xml:space="preserve"> et donne tout pouvoir à Mr le maire pour réaliser l’ensemble des démarches afférentes.</w:t>
      </w:r>
    </w:p>
    <w:p w14:paraId="43AD395B" w14:textId="77777777" w:rsidR="003810E3" w:rsidRDefault="003810E3" w:rsidP="005D39CC">
      <w:pPr>
        <w:jc w:val="both"/>
      </w:pPr>
    </w:p>
    <w:p w14:paraId="677E3B56" w14:textId="77777777" w:rsidR="003810E3" w:rsidRDefault="003810E3" w:rsidP="003810E3">
      <w:pPr>
        <w:pStyle w:val="Paragraphedeliste"/>
        <w:numPr>
          <w:ilvl w:val="0"/>
          <w:numId w:val="1"/>
        </w:numPr>
        <w:jc w:val="both"/>
      </w:pPr>
      <w:r>
        <w:rPr>
          <w:b/>
          <w:bCs/>
        </w:rPr>
        <w:t>6</w:t>
      </w:r>
      <w:r w:rsidRPr="003810E3">
        <w:rPr>
          <w:b/>
          <w:bCs/>
          <w:vertAlign w:val="superscript"/>
        </w:rPr>
        <w:t>ème</w:t>
      </w:r>
      <w:r>
        <w:rPr>
          <w:b/>
          <w:bCs/>
        </w:rPr>
        <w:t xml:space="preserve"> </w:t>
      </w:r>
      <w:r w:rsidRPr="003810E3">
        <w:rPr>
          <w:b/>
          <w:bCs/>
        </w:rPr>
        <w:t>délibération</w:t>
      </w:r>
      <w:r>
        <w:rPr>
          <w:b/>
          <w:bCs/>
        </w:rPr>
        <w:t> </w:t>
      </w:r>
      <w:r>
        <w:t>: droits de chasse </w:t>
      </w:r>
    </w:p>
    <w:p w14:paraId="70B745EE" w14:textId="77777777" w:rsidR="003810E3" w:rsidRDefault="003810E3" w:rsidP="005D39CC">
      <w:pPr>
        <w:jc w:val="both"/>
      </w:pPr>
      <w:r>
        <w:t xml:space="preserve">Location bois de Savy et du bois de Fouilli : proposition </w:t>
      </w:r>
      <w:r w:rsidR="0027620A">
        <w:t>que la Bourguignon cède</w:t>
      </w:r>
      <w:r>
        <w:t xml:space="preserve"> le bail à la nouvelle société de chasse pour un an précaire, pour la chasse du gibier, la destruction des nuisibles et la coordination de jours de chasse</w:t>
      </w:r>
      <w:r w:rsidR="00927BC1">
        <w:t>, pour la somme de 500 euros.</w:t>
      </w:r>
    </w:p>
    <w:p w14:paraId="4202A6AF" w14:textId="77777777" w:rsidR="0027620A" w:rsidRDefault="0027620A" w:rsidP="0027620A">
      <w:pPr>
        <w:jc w:val="both"/>
      </w:pPr>
      <w:r w:rsidRPr="00722AED">
        <w:t xml:space="preserve">L’assemblée approuve à </w:t>
      </w:r>
      <w:r>
        <w:t>la majorité (</w:t>
      </w:r>
      <w:r w:rsidR="00927BC1">
        <w:t>2</w:t>
      </w:r>
      <w:r>
        <w:t xml:space="preserve"> abstention</w:t>
      </w:r>
      <w:r w:rsidR="00927BC1">
        <w:t>s</w:t>
      </w:r>
      <w:r>
        <w:t>)</w:t>
      </w:r>
      <w:r w:rsidRPr="00722AED">
        <w:t xml:space="preserve"> et donne tout pouvoir à Mr le maire pour réaliser l’ensemble des démarches afférentes.</w:t>
      </w:r>
    </w:p>
    <w:p w14:paraId="7AC15EB6" w14:textId="77777777" w:rsidR="00EF5793" w:rsidRDefault="00EF5793" w:rsidP="005D39CC">
      <w:pPr>
        <w:jc w:val="both"/>
      </w:pPr>
    </w:p>
    <w:p w14:paraId="675B75D5" w14:textId="77777777" w:rsidR="00EF5793" w:rsidRPr="00EF5793" w:rsidRDefault="00EF5793" w:rsidP="005D39CC">
      <w:pPr>
        <w:jc w:val="both"/>
        <w:rPr>
          <w:b/>
          <w:bCs/>
          <w:u w:val="single"/>
        </w:rPr>
      </w:pPr>
      <w:r w:rsidRPr="00EF5793">
        <w:rPr>
          <w:b/>
          <w:bCs/>
          <w:u w:val="single"/>
        </w:rPr>
        <w:t>Questions diverses</w:t>
      </w:r>
    </w:p>
    <w:p w14:paraId="3AC46730" w14:textId="77777777" w:rsidR="00EF5793" w:rsidRDefault="00EF5793" w:rsidP="005D39CC">
      <w:pPr>
        <w:jc w:val="both"/>
      </w:pPr>
      <w:r w:rsidRPr="00C26095">
        <w:rPr>
          <w:b/>
          <w:bCs/>
          <w:u w:val="single"/>
        </w:rPr>
        <w:t>Voierie</w:t>
      </w:r>
      <w:r>
        <w:t> :</w:t>
      </w:r>
    </w:p>
    <w:p w14:paraId="1BB76B1D" w14:textId="77777777" w:rsidR="00EF5793" w:rsidRDefault="00EF5793" w:rsidP="005D39CC">
      <w:pPr>
        <w:jc w:val="both"/>
      </w:pPr>
      <w:r>
        <w:t>Marché pris par entreprise Guinot (mieux disant), démarrage des travaux le 11/09</w:t>
      </w:r>
    </w:p>
    <w:p w14:paraId="669506BB" w14:textId="77777777" w:rsidR="00EF5793" w:rsidRDefault="005D39CC" w:rsidP="005D39CC">
      <w:pPr>
        <w:jc w:val="both"/>
      </w:pPr>
      <w:r w:rsidRPr="00C26095">
        <w:rPr>
          <w:b/>
          <w:bCs/>
          <w:u w:val="single"/>
        </w:rPr>
        <w:t>Emploi</w:t>
      </w:r>
      <w:r>
        <w:t> : Absence de Mr Chabrier suite à un accident de travail, arrêt du contrat de Mr Lesage à compter du 22/09.</w:t>
      </w:r>
    </w:p>
    <w:p w14:paraId="7E3033E8" w14:textId="77777777" w:rsidR="005D39CC" w:rsidRDefault="005D39CC" w:rsidP="005D39CC">
      <w:pPr>
        <w:jc w:val="both"/>
      </w:pPr>
      <w:r w:rsidRPr="00C26095">
        <w:rPr>
          <w:b/>
          <w:bCs/>
          <w:u w:val="single"/>
        </w:rPr>
        <w:t>Bruit Salle polyvalente</w:t>
      </w:r>
      <w:r>
        <w:t xml:space="preserve"> : mail de l’ARS précisant </w:t>
      </w:r>
      <w:r w:rsidR="00890676">
        <w:t>qu’elle valide ….</w:t>
      </w:r>
      <w:r w:rsidR="00890676" w:rsidRPr="00890676">
        <w:rPr>
          <w:color w:val="FF0000"/>
        </w:rPr>
        <w:t xml:space="preserve"> </w:t>
      </w:r>
      <w:r w:rsidR="00890676" w:rsidRPr="00722AED">
        <w:rPr>
          <w:color w:val="FF0000"/>
        </w:rPr>
        <w:t>REPRENDRE LA PREPARATION DE CONSEIL POUR COMPLETER</w:t>
      </w:r>
    </w:p>
    <w:p w14:paraId="1A4454C7" w14:textId="77777777" w:rsidR="00660972" w:rsidRDefault="00660972" w:rsidP="005D39CC">
      <w:pPr>
        <w:jc w:val="both"/>
      </w:pPr>
      <w:r w:rsidRPr="00C26095">
        <w:rPr>
          <w:b/>
          <w:bCs/>
          <w:u w:val="single"/>
        </w:rPr>
        <w:t>Chantier Maison Maurice</w:t>
      </w:r>
      <w:r>
        <w:rPr>
          <w:u w:val="single"/>
        </w:rPr>
        <w:t> </w:t>
      </w:r>
      <w:r w:rsidRPr="00660972">
        <w:t xml:space="preserve">: </w:t>
      </w:r>
      <w:r>
        <w:t>démarrage sur ce début septembre 2023</w:t>
      </w:r>
    </w:p>
    <w:p w14:paraId="4A7515C2" w14:textId="77777777" w:rsidR="00660972" w:rsidRDefault="00660972" w:rsidP="005D39CC">
      <w:pPr>
        <w:jc w:val="both"/>
      </w:pPr>
      <w:r w:rsidRPr="00C26095">
        <w:rPr>
          <w:b/>
          <w:bCs/>
          <w:u w:val="single"/>
        </w:rPr>
        <w:t>Chantier rénovation Eglise</w:t>
      </w:r>
      <w:r>
        <w:t> : sans attendre la perception de la DTER, les travaux pourront démarrer, 1</w:t>
      </w:r>
      <w:r w:rsidRPr="00660972">
        <w:rPr>
          <w:vertAlign w:val="superscript"/>
        </w:rPr>
        <w:t>er</w:t>
      </w:r>
      <w:r>
        <w:t xml:space="preserve"> trimestre 2024, prochainement aura lieu une 1</w:t>
      </w:r>
      <w:r w:rsidRPr="00660972">
        <w:rPr>
          <w:vertAlign w:val="superscript"/>
        </w:rPr>
        <w:t>ère</w:t>
      </w:r>
      <w:r>
        <w:t xml:space="preserve"> réunion de chantier.</w:t>
      </w:r>
    </w:p>
    <w:p w14:paraId="08D0878D" w14:textId="77777777" w:rsidR="00660972" w:rsidRPr="00660972" w:rsidRDefault="00660972" w:rsidP="005D39CC">
      <w:pPr>
        <w:jc w:val="both"/>
      </w:pPr>
      <w:r w:rsidRPr="00C26095">
        <w:rPr>
          <w:b/>
          <w:bCs/>
          <w:u w:val="single"/>
        </w:rPr>
        <w:t>Groupe</w:t>
      </w:r>
      <w:r w:rsidR="002514D5">
        <w:rPr>
          <w:b/>
          <w:bCs/>
          <w:u w:val="single"/>
        </w:rPr>
        <w:t xml:space="preserve"> </w:t>
      </w:r>
      <w:r w:rsidRPr="00C26095">
        <w:rPr>
          <w:b/>
          <w:bCs/>
          <w:u w:val="single"/>
        </w:rPr>
        <w:t>scolaire</w:t>
      </w:r>
      <w:r>
        <w:t>:</w:t>
      </w:r>
      <w:r w:rsidR="002514D5">
        <w:t xml:space="preserve"> </w:t>
      </w:r>
      <w:r>
        <w:t>rencontre</w:t>
      </w:r>
      <w:r w:rsidR="002514D5">
        <w:t xml:space="preserve"> </w:t>
      </w:r>
      <w:r>
        <w:t>le 22/09 prochain avec l’architecte retenu afin de revoir le projet et réduire des surfaces pour réduire les coûts (augmentation des taux + matériaux)</w:t>
      </w:r>
      <w:r w:rsidR="00C26095">
        <w:t>, suite à la rencontre du sous – préfet cet été.</w:t>
      </w:r>
    </w:p>
    <w:p w14:paraId="42ECD80E" w14:textId="77777777" w:rsidR="00C26095" w:rsidRPr="00C26095" w:rsidRDefault="00C26095" w:rsidP="005D39CC">
      <w:pPr>
        <w:jc w:val="both"/>
      </w:pPr>
      <w:r>
        <w:rPr>
          <w:b/>
          <w:bCs/>
          <w:u w:val="single"/>
        </w:rPr>
        <w:t>Plan communal de sauvegarde </w:t>
      </w:r>
      <w:r w:rsidRPr="00890676">
        <w:t xml:space="preserve">: </w:t>
      </w:r>
      <w:r w:rsidR="00890676" w:rsidRPr="00890676">
        <w:t xml:space="preserve">il sera </w:t>
      </w:r>
      <w:r w:rsidR="00890676">
        <w:t xml:space="preserve">abordé lors de la prochaine réunion de conseil </w:t>
      </w:r>
    </w:p>
    <w:p w14:paraId="132974E5" w14:textId="77777777" w:rsidR="00EF5793" w:rsidRPr="00660972" w:rsidRDefault="00EF5793" w:rsidP="005D39CC">
      <w:pPr>
        <w:jc w:val="both"/>
      </w:pPr>
      <w:r w:rsidRPr="00C26095">
        <w:rPr>
          <w:b/>
          <w:bCs/>
          <w:u w:val="single"/>
        </w:rPr>
        <w:t>Commission électorale</w:t>
      </w:r>
      <w:r w:rsidR="00660972">
        <w:rPr>
          <w:u w:val="single"/>
        </w:rPr>
        <w:t> </w:t>
      </w:r>
      <w:r w:rsidR="00660972">
        <w:t>:</w:t>
      </w:r>
    </w:p>
    <w:p w14:paraId="38762692" w14:textId="77777777" w:rsidR="00EF5793" w:rsidRDefault="00EF5793" w:rsidP="005D39CC">
      <w:pPr>
        <w:jc w:val="both"/>
      </w:pPr>
      <w:r w:rsidRPr="00C26095">
        <w:rPr>
          <w:b/>
          <w:bCs/>
          <w:u w:val="single"/>
        </w:rPr>
        <w:t>CCAS, repas des aînés</w:t>
      </w:r>
      <w:r w:rsidR="002514D5">
        <w:rPr>
          <w:b/>
          <w:bCs/>
          <w:u w:val="single"/>
        </w:rPr>
        <w:t> </w:t>
      </w:r>
      <w:r w:rsidR="002514D5">
        <w:t>: Le CCAS se réunira prochainement pour l’organisation.</w:t>
      </w:r>
    </w:p>
    <w:p w14:paraId="27B27D6A" w14:textId="77777777" w:rsidR="002514D5" w:rsidRDefault="002514D5" w:rsidP="005D39CC">
      <w:pPr>
        <w:jc w:val="both"/>
      </w:pPr>
      <w:r w:rsidRPr="002514D5">
        <w:rPr>
          <w:b/>
          <w:bCs/>
          <w:u w:val="single"/>
        </w:rPr>
        <w:t>Le Petit Boétrat</w:t>
      </w:r>
      <w:r>
        <w:t xml:space="preserve"> : prochaine édition pour janvier 2024, la commission se réunira prochainement </w:t>
      </w:r>
      <w:r w:rsidR="00890676">
        <w:t>pour élaborer le contenu.</w:t>
      </w:r>
    </w:p>
    <w:p w14:paraId="05822533" w14:textId="77777777" w:rsidR="00890676" w:rsidRDefault="00890676" w:rsidP="00890676">
      <w:pPr>
        <w:jc w:val="both"/>
        <w:rPr>
          <w:color w:val="FF0000"/>
        </w:rPr>
      </w:pPr>
      <w:r w:rsidRPr="00890676">
        <w:rPr>
          <w:b/>
          <w:bCs/>
          <w:u w:val="single"/>
        </w:rPr>
        <w:t>PLUI</w:t>
      </w:r>
      <w:r>
        <w:rPr>
          <w:b/>
          <w:bCs/>
          <w:u w:val="single"/>
        </w:rPr>
        <w:t> </w:t>
      </w:r>
      <w:r>
        <w:t xml:space="preserve">: va être arrêté fin septembre 2023, </w:t>
      </w:r>
      <w:r w:rsidRPr="00722AED">
        <w:rPr>
          <w:color w:val="FF0000"/>
        </w:rPr>
        <w:t>REPRENDRE LA PREPARATION DE CONSEIL POUR COMPLETER</w:t>
      </w:r>
    </w:p>
    <w:p w14:paraId="6CD9D943" w14:textId="77777777" w:rsidR="003810E3" w:rsidRDefault="003810E3" w:rsidP="00890676">
      <w:pPr>
        <w:jc w:val="both"/>
        <w:rPr>
          <w:color w:val="FF0000"/>
        </w:rPr>
      </w:pPr>
    </w:p>
    <w:p w14:paraId="7C70C0F8" w14:textId="77777777" w:rsidR="003810E3" w:rsidRDefault="003810E3" w:rsidP="00890676">
      <w:pPr>
        <w:jc w:val="both"/>
      </w:pPr>
      <w:r>
        <w:rPr>
          <w:color w:val="FF0000"/>
        </w:rPr>
        <w:t>Levée de la séance à 21h</w:t>
      </w:r>
      <w:r w:rsidR="00927BC1">
        <w:rPr>
          <w:color w:val="FF0000"/>
        </w:rPr>
        <w:t>10</w:t>
      </w:r>
    </w:p>
    <w:p w14:paraId="0CA7DE03" w14:textId="77777777" w:rsidR="00890676" w:rsidRPr="00890676" w:rsidRDefault="00890676" w:rsidP="005D39CC">
      <w:pPr>
        <w:jc w:val="both"/>
      </w:pPr>
    </w:p>
    <w:p w14:paraId="1EFCCC91" w14:textId="77777777" w:rsidR="00722AED" w:rsidRDefault="00722AED" w:rsidP="005D39CC">
      <w:pPr>
        <w:jc w:val="both"/>
        <w:rPr>
          <w:u w:val="single"/>
        </w:rPr>
      </w:pPr>
    </w:p>
    <w:p w14:paraId="6340A859" w14:textId="77777777" w:rsidR="00722AED" w:rsidRPr="00EF5793" w:rsidRDefault="00722AED" w:rsidP="005D39CC">
      <w:pPr>
        <w:jc w:val="both"/>
        <w:rPr>
          <w:u w:val="single"/>
        </w:rPr>
      </w:pPr>
    </w:p>
    <w:sectPr w:rsidR="00722AED" w:rsidRPr="00EF5793" w:rsidSect="005D39CC">
      <w:pgSz w:w="11906" w:h="16838"/>
      <w:pgMar w:top="426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D2351"/>
    <w:multiLevelType w:val="hybridMultilevel"/>
    <w:tmpl w:val="F4FE5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93"/>
    <w:rsid w:val="00015D6C"/>
    <w:rsid w:val="002514D5"/>
    <w:rsid w:val="0027620A"/>
    <w:rsid w:val="003810E3"/>
    <w:rsid w:val="005D39CC"/>
    <w:rsid w:val="00660972"/>
    <w:rsid w:val="00722AED"/>
    <w:rsid w:val="00890676"/>
    <w:rsid w:val="00927BC1"/>
    <w:rsid w:val="009B7826"/>
    <w:rsid w:val="00A01D58"/>
    <w:rsid w:val="00C26095"/>
    <w:rsid w:val="00E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A814"/>
  <w15:chartTrackingRefBased/>
  <w15:docId w15:val="{BC9BF98D-F399-4E96-854A-3D1A5D12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2AE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2AED"/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0072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Boyer</dc:creator>
  <cp:keywords/>
  <dc:description/>
  <cp:lastModifiedBy>Mairie Boyer</cp:lastModifiedBy>
  <cp:revision>2</cp:revision>
  <dcterms:created xsi:type="dcterms:W3CDTF">2023-09-08T17:37:00Z</dcterms:created>
  <dcterms:modified xsi:type="dcterms:W3CDTF">2023-09-12T09:25:00Z</dcterms:modified>
</cp:coreProperties>
</file>